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0ED" w:rsidRDefault="009B50ED" w:rsidP="009B50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1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priedas</w:t>
      </w:r>
      <w:proofErr w:type="spellEnd"/>
    </w:p>
    <w:p w:rsidR="009B50ED" w:rsidRPr="005704B1" w:rsidRDefault="009B50ED" w:rsidP="009B50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04B1">
        <w:rPr>
          <w:rFonts w:ascii="Times New Roman" w:hAnsi="Times New Roman" w:cs="Times New Roman"/>
          <w:b/>
          <w:bCs/>
          <w:sz w:val="24"/>
          <w:szCs w:val="24"/>
        </w:rPr>
        <w:t>DRUSKININKŲ SAVIVALDYBĖS LEIPALINGIO PROGIMNAZIJOS PAMOKOS STEBĖJIMO IR VERTINIMO PROTOKOLAS</w:t>
      </w:r>
    </w:p>
    <w:p w:rsidR="009B50ED" w:rsidRDefault="009B50ED" w:rsidP="009B50ED">
      <w:pPr>
        <w:jc w:val="center"/>
        <w:rPr>
          <w:lang w:val="nl-NL"/>
        </w:rPr>
      </w:pPr>
      <w:r>
        <w:rPr>
          <w:lang w:val="nl-NL"/>
        </w:rPr>
        <w:t>202 __ m. _____________ ____d.</w:t>
      </w:r>
    </w:p>
    <w:p w:rsidR="009B50ED" w:rsidRDefault="009B50ED" w:rsidP="009B50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1. Dalykas ___________________________________________________________________________ </w:t>
      </w:r>
    </w:p>
    <w:p w:rsidR="009B50ED" w:rsidRDefault="009B50ED" w:rsidP="009B50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2. Mokytojas ___________________________________________________________________________</w:t>
      </w:r>
    </w:p>
    <w:p w:rsidR="009B50ED" w:rsidRDefault="009B50ED" w:rsidP="009B50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3. Klasė ____________</w:t>
      </w:r>
    </w:p>
    <w:p w:rsidR="009B50ED" w:rsidRDefault="009B50ED" w:rsidP="009B50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4. Mokinių skaičius: sąraše _____________ , pamokoje _______________ </w:t>
      </w:r>
    </w:p>
    <w:p w:rsidR="009B50ED" w:rsidRDefault="009B50ED" w:rsidP="009B50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5. Pamokos stebėtojas ir stebėjimo tikslas _________________________________________ ___________________________________________________________________________ </w:t>
      </w:r>
    </w:p>
    <w:p w:rsidR="009B50ED" w:rsidRDefault="009B50ED" w:rsidP="009B50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6. Pamokos uždavinys </w:t>
      </w:r>
    </w:p>
    <w:p w:rsidR="009B50ED" w:rsidRDefault="009B50ED" w:rsidP="009B50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</w:p>
    <w:p w:rsidR="009B50ED" w:rsidRDefault="009B50ED" w:rsidP="009B50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 xml:space="preserve">___________________________________________________ </w:t>
      </w:r>
    </w:p>
    <w:p w:rsidR="009B50ED" w:rsidRDefault="009B50ED" w:rsidP="009B50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7. Kokios kompetencijos ugdytos pamokoje (pabraukti): dalykinė, mokėjimo mokytis, pažinimo, asmeninė, socialinė, komunikavimo, iniciatyvumo ir kūrybingumo.</w:t>
      </w:r>
    </w:p>
    <w:p w:rsidR="009B50ED" w:rsidRDefault="009B50ED" w:rsidP="009B50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</w:p>
    <w:p w:rsidR="009B50ED" w:rsidRDefault="009B50ED" w:rsidP="009B50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STEBIMI PAMOKOS ASPEKTAI</w:t>
      </w:r>
      <w:bookmarkStart w:id="0" w:name="_GoBack"/>
      <w:bookmarkEnd w:id="0"/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5448"/>
        <w:gridCol w:w="3006"/>
      </w:tblGrid>
      <w:tr w:rsidR="009B50ED" w:rsidTr="009B50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ED" w:rsidRDefault="009B50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Nr.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ED" w:rsidRDefault="009B50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STEBIMI PAMOKOS ASPEKTAI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ED" w:rsidRDefault="009B50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POŽYMIAI</w:t>
            </w:r>
          </w:p>
        </w:tc>
      </w:tr>
      <w:tr w:rsidR="009B50ED" w:rsidRPr="005704B1" w:rsidTr="009B50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ED" w:rsidRDefault="009B50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1.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ED" w:rsidRDefault="009B50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Mokymosi aplinka ir mikroklimatas (Pamokos eiga logiška ir racionali; Racionaliai išnaudojamos erdvės, priemonės, informaciniai šaltiniai, prietaisai. Atmosfera klasėje palanki mokytis, nebijoma klysti. Mokiniai aktyviai dirba, nenuobodžiauja.)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ED" w:rsidRDefault="009B50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9B50ED" w:rsidRDefault="009B50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9B50ED" w:rsidRDefault="009B50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9B50ED" w:rsidRDefault="009B50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9B50ED" w:rsidRDefault="009B50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9B50ED" w:rsidRDefault="009B50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</w:tr>
      <w:tr w:rsidR="009B50ED" w:rsidTr="009B50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ED" w:rsidRDefault="009B50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2.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ED" w:rsidRDefault="009B50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Įvadinė pamokos dalis (Aiški pamokos tema ir ugdomos kompetencijos;</w:t>
            </w:r>
          </w:p>
          <w:p w:rsidR="009B50ED" w:rsidRDefault="009B50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Aiškus uždavinys, jis vis akcentuojamas, prie jo grįžtama; Aptarta vertinimo forma</w:t>
            </w:r>
            <w:r w:rsidR="000038B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ir aiškūs vertinimo kriterijai)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ED" w:rsidRDefault="009B50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9B50ED" w:rsidRDefault="009B50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9B50ED" w:rsidRDefault="009B50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9B50ED" w:rsidRDefault="009B50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9B50ED" w:rsidRDefault="009B50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</w:tr>
      <w:tr w:rsidR="009B50ED" w:rsidRPr="005704B1" w:rsidTr="009B50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ED" w:rsidRDefault="009B50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3.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ED" w:rsidRDefault="009B50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Mokymosi veiklos (Pamokoje dominuoja mokiniai. Panaudoti bent 2 aktyvieji mokymo(si) metodai. Užduotys diferencijuotos – pateiktos dviejų lygmenų užduotys. Mokytojas atgalinį ryšį teikia po kiekvienos užduoties.)</w:t>
            </w:r>
          </w:p>
          <w:p w:rsidR="009B50ED" w:rsidRDefault="009B50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ED" w:rsidRDefault="009B50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</w:tr>
      <w:tr w:rsidR="009B50ED" w:rsidTr="009B50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ED" w:rsidRDefault="009B50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4.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ED" w:rsidRDefault="009B50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Apibendrinimas (Mokiniams aiškus Jų įvertinimas ir pasiekta pažanga. Mokiniai skatinami įsivertinti ir (ar) reflektuoti)</w:t>
            </w:r>
          </w:p>
          <w:p w:rsidR="009B50ED" w:rsidRDefault="009B50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ED" w:rsidRDefault="009B50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</w:tr>
      <w:tr w:rsidR="009B50ED" w:rsidTr="009B50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ED" w:rsidRDefault="009B50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5.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ED" w:rsidRDefault="009B50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Kita</w:t>
            </w:r>
          </w:p>
          <w:p w:rsidR="009B50ED" w:rsidRDefault="009B50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ED" w:rsidRDefault="009B50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</w:tr>
    </w:tbl>
    <w:p w:rsidR="009B50ED" w:rsidRDefault="009B50ED" w:rsidP="009B50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</w:p>
    <w:p w:rsidR="009B50ED" w:rsidRDefault="009B50ED" w:rsidP="009B5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Mokytojo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komentaras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0ED" w:rsidRDefault="009B50ED" w:rsidP="009B5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0ED" w:rsidRDefault="009B50ED" w:rsidP="009B5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1E0" w:rsidRPr="007B7DE9" w:rsidRDefault="009B50ED" w:rsidP="007B7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Stebėtojo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parašas</w:t>
      </w:r>
      <w:proofErr w:type="spellEnd"/>
    </w:p>
    <w:sectPr w:rsidR="009231E0" w:rsidRPr="007B7DE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0ED"/>
    <w:rsid w:val="000038B2"/>
    <w:rsid w:val="005704B1"/>
    <w:rsid w:val="007B7DE9"/>
    <w:rsid w:val="009231E0"/>
    <w:rsid w:val="009B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370B4-D565-4A8A-B450-C7E7D424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B50ED"/>
    <w:pPr>
      <w:spacing w:line="256" w:lineRule="auto"/>
    </w:pPr>
    <w:rPr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B50ED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3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38B2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1173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Leonora</dc:creator>
  <cp:keywords/>
  <dc:description/>
  <cp:lastModifiedBy>Sekretorė</cp:lastModifiedBy>
  <cp:revision>4</cp:revision>
  <cp:lastPrinted>2022-11-10T04:34:00Z</cp:lastPrinted>
  <dcterms:created xsi:type="dcterms:W3CDTF">2022-11-10T10:57:00Z</dcterms:created>
  <dcterms:modified xsi:type="dcterms:W3CDTF">2022-11-15T10:45:00Z</dcterms:modified>
</cp:coreProperties>
</file>